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CAB" w:rsidRPr="008A2A0B" w:rsidRDefault="00527CAB" w:rsidP="00527CAB">
      <w:pPr>
        <w:tabs>
          <w:tab w:val="left" w:pos="5481"/>
          <w:tab w:val="left" w:pos="5859"/>
          <w:tab w:val="left" w:pos="8786"/>
        </w:tabs>
        <w:spacing w:line="480" w:lineRule="exact"/>
        <w:jc w:val="center"/>
        <w:outlineLvl w:val="0"/>
        <w:rPr>
          <w:rFonts w:ascii="宋体" w:hAnsi="宋体"/>
          <w:b/>
          <w:bCs/>
          <w:color w:val="000000"/>
          <w:sz w:val="28"/>
          <w:szCs w:val="30"/>
        </w:rPr>
      </w:pPr>
      <w:bookmarkStart w:id="0" w:name="_Toc529964445"/>
      <w:bookmarkStart w:id="1" w:name="_Toc529964504"/>
      <w:bookmarkStart w:id="2" w:name="_Toc530735017"/>
      <w:bookmarkStart w:id="3" w:name="_Toc6225924"/>
      <w:r w:rsidRPr="008A2A0B">
        <w:rPr>
          <w:rFonts w:ascii="宋体" w:hAnsi="宋体" w:hint="eastAsia"/>
          <w:b/>
          <w:bCs/>
          <w:color w:val="000000"/>
          <w:sz w:val="28"/>
          <w:szCs w:val="30"/>
        </w:rPr>
        <w:t>招标公告</w:t>
      </w:r>
      <w:bookmarkEnd w:id="0"/>
      <w:bookmarkEnd w:id="1"/>
      <w:bookmarkEnd w:id="2"/>
      <w:bookmarkEnd w:id="3"/>
    </w:p>
    <w:p w:rsidR="00527CAB" w:rsidRPr="008A2A0B" w:rsidRDefault="00527CAB" w:rsidP="00527CAB">
      <w:pPr>
        <w:tabs>
          <w:tab w:val="left" w:pos="5481"/>
          <w:tab w:val="left" w:pos="5859"/>
          <w:tab w:val="left" w:pos="8786"/>
        </w:tabs>
        <w:spacing w:line="480" w:lineRule="exact"/>
        <w:outlineLvl w:val="0"/>
        <w:rPr>
          <w:rFonts w:ascii="宋体" w:hAnsi="宋体"/>
          <w:b/>
          <w:bCs/>
          <w:color w:val="000000"/>
          <w:sz w:val="28"/>
          <w:szCs w:val="30"/>
        </w:rPr>
      </w:pPr>
    </w:p>
    <w:p w:rsidR="00527CAB" w:rsidRPr="008A2A0B" w:rsidRDefault="00527CAB" w:rsidP="00527CAB">
      <w:pPr>
        <w:spacing w:line="360" w:lineRule="auto"/>
        <w:ind w:firstLineChars="200" w:firstLine="480"/>
        <w:rPr>
          <w:rFonts w:ascii="宋体" w:hAnsi="宋体"/>
          <w:color w:val="000000"/>
          <w:sz w:val="24"/>
        </w:rPr>
      </w:pPr>
      <w:r w:rsidRPr="008A2A0B">
        <w:rPr>
          <w:rFonts w:ascii="宋体" w:hAnsi="宋体" w:hint="eastAsia"/>
          <w:color w:val="000000"/>
          <w:sz w:val="24"/>
        </w:rPr>
        <w:t>山东胜昔招标有限公司受</w:t>
      </w:r>
      <w:r w:rsidRPr="008A2A0B">
        <w:rPr>
          <w:rFonts w:ascii="宋体" w:hAnsi="宋体" w:cs="仿宋_GB2312" w:hint="eastAsia"/>
          <w:color w:val="000000"/>
          <w:sz w:val="24"/>
        </w:rPr>
        <w:t>济南轻骑大韩摩托车有限责任公司</w:t>
      </w:r>
      <w:r w:rsidRPr="008A2A0B">
        <w:rPr>
          <w:rFonts w:ascii="宋体" w:hAnsi="宋体" w:hint="eastAsia"/>
          <w:color w:val="000000"/>
          <w:sz w:val="24"/>
        </w:rPr>
        <w:t>的委托，就</w:t>
      </w:r>
      <w:r w:rsidRPr="008A2A0B">
        <w:rPr>
          <w:rFonts w:ascii="宋体" w:hAnsi="宋体" w:cs="仿宋_GB2312" w:hint="eastAsia"/>
          <w:color w:val="000000"/>
          <w:sz w:val="24"/>
        </w:rPr>
        <w:t>摩托车及部件全国委托运输服务项目</w:t>
      </w:r>
      <w:r w:rsidRPr="008A2A0B">
        <w:rPr>
          <w:rFonts w:ascii="宋体" w:hAnsi="宋体" w:hint="eastAsia"/>
          <w:color w:val="000000"/>
          <w:sz w:val="24"/>
        </w:rPr>
        <w:t>进行公开招标采购，欢迎符合本次公开招标文件要求的，有相应能力的投标人前来参加。</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color w:val="000000"/>
          <w:sz w:val="24"/>
        </w:rPr>
        <w:t>1、招标人名称：</w:t>
      </w:r>
      <w:r w:rsidRPr="008A2A0B">
        <w:rPr>
          <w:rFonts w:ascii="宋体" w:hAnsi="宋体" w:cs="仿宋_GB2312" w:hint="eastAsia"/>
          <w:color w:val="000000"/>
          <w:sz w:val="24"/>
        </w:rPr>
        <w:t>济南轻骑大韩摩托车有限责任公司</w:t>
      </w:r>
      <w:r w:rsidRPr="008A2A0B">
        <w:rPr>
          <w:rFonts w:ascii="宋体" w:hAnsi="宋体" w:hint="eastAsia"/>
          <w:color w:val="000000"/>
          <w:sz w:val="24"/>
        </w:rPr>
        <w:t>。</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color w:val="000000"/>
          <w:sz w:val="24"/>
        </w:rPr>
        <w:t>2、招标代理机构：山东胜昔招标有限公司。</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color w:val="000000"/>
          <w:sz w:val="24"/>
        </w:rPr>
        <w:t>3、项目编号：SXZB2020-25。</w:t>
      </w:r>
    </w:p>
    <w:p w:rsidR="00527CAB" w:rsidRPr="008A2A0B" w:rsidRDefault="00527CAB" w:rsidP="00527CAB">
      <w:pPr>
        <w:spacing w:line="360" w:lineRule="auto"/>
        <w:ind w:firstLineChars="200" w:firstLine="480"/>
        <w:rPr>
          <w:rFonts w:ascii="宋体" w:hAnsi="宋体"/>
          <w:color w:val="000000"/>
          <w:sz w:val="24"/>
        </w:rPr>
      </w:pPr>
      <w:r w:rsidRPr="008A2A0B">
        <w:rPr>
          <w:rFonts w:ascii="宋体" w:hAnsi="宋体" w:hint="eastAsia"/>
          <w:color w:val="000000"/>
          <w:sz w:val="24"/>
        </w:rPr>
        <w:t>4、项目名称：</w:t>
      </w:r>
      <w:r w:rsidRPr="008A2A0B">
        <w:rPr>
          <w:rFonts w:ascii="宋体" w:hAnsi="宋体" w:cs="仿宋_GB2312" w:hint="eastAsia"/>
          <w:color w:val="000000"/>
          <w:sz w:val="24"/>
        </w:rPr>
        <w:t>济南轻骑大韩摩托车有限责任公司摩托车及部件全国委托运输服务项目</w:t>
      </w:r>
      <w:r w:rsidRPr="008A2A0B">
        <w:rPr>
          <w:rFonts w:ascii="宋体" w:hAnsi="宋体" w:hint="eastAsia"/>
          <w:color w:val="000000"/>
          <w:sz w:val="24"/>
        </w:rPr>
        <w:t>。</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color w:val="000000"/>
          <w:sz w:val="24"/>
        </w:rPr>
        <w:t>5、项目说明：本项目为交钥匙项目，不分包，不接受联合体投标。招标控制</w:t>
      </w:r>
      <w:r w:rsidRPr="008A2A0B">
        <w:rPr>
          <w:rFonts w:ascii="宋体" w:hAnsi="宋体" w:hint="eastAsia"/>
          <w:sz w:val="24"/>
        </w:rPr>
        <w:t>价346.44</w:t>
      </w:r>
      <w:r w:rsidRPr="008A2A0B">
        <w:rPr>
          <w:rFonts w:ascii="宋体" w:hAnsi="宋体" w:hint="eastAsia"/>
          <w:color w:val="000000"/>
          <w:sz w:val="24"/>
        </w:rPr>
        <w:t>万元人民币。具体内容详见“</w:t>
      </w:r>
      <w:hyperlink w:anchor="_Toc447958161" w:history="1">
        <w:r w:rsidRPr="008A2A0B">
          <w:rPr>
            <w:rFonts w:ascii="宋体" w:hAnsi="宋体" w:hint="eastAsia"/>
            <w:color w:val="000000"/>
            <w:sz w:val="24"/>
          </w:rPr>
          <w:t>第五章项目技术和商务要求</w:t>
        </w:r>
      </w:hyperlink>
      <w:r w:rsidRPr="008A2A0B">
        <w:rPr>
          <w:rFonts w:ascii="宋体" w:hAnsi="宋体" w:hint="eastAsia"/>
          <w:color w:val="000000"/>
          <w:sz w:val="24"/>
        </w:rPr>
        <w:t>”。</w:t>
      </w:r>
    </w:p>
    <w:p w:rsidR="00527CAB" w:rsidRPr="008A2A0B" w:rsidRDefault="00527CAB" w:rsidP="00527CAB">
      <w:pPr>
        <w:tabs>
          <w:tab w:val="left" w:pos="1134"/>
          <w:tab w:val="left" w:pos="5481"/>
          <w:tab w:val="left" w:pos="5859"/>
        </w:tabs>
        <w:spacing w:line="360" w:lineRule="auto"/>
        <w:ind w:firstLineChars="200" w:firstLine="480"/>
        <w:rPr>
          <w:rFonts w:ascii="宋体" w:hAnsi="宋体" w:cs="宋体"/>
          <w:sz w:val="24"/>
        </w:rPr>
      </w:pPr>
      <w:r w:rsidRPr="008A2A0B">
        <w:rPr>
          <w:rFonts w:ascii="宋体" w:hAnsi="宋体" w:cs="宋体" w:hint="eastAsia"/>
          <w:sz w:val="24"/>
        </w:rPr>
        <w:t>6、</w:t>
      </w:r>
      <w:r w:rsidRPr="008A2A0B">
        <w:rPr>
          <w:rFonts w:ascii="宋体" w:hAnsi="宋体" w:cs="宋体"/>
          <w:sz w:val="24"/>
        </w:rPr>
        <w:t>投标人资格要求</w:t>
      </w:r>
      <w:r w:rsidRPr="008A2A0B">
        <w:rPr>
          <w:rFonts w:ascii="宋体" w:hAnsi="宋体" w:cs="宋体" w:hint="eastAsia"/>
          <w:sz w:val="24"/>
        </w:rPr>
        <w:t>：</w:t>
      </w:r>
    </w:p>
    <w:p w:rsidR="00527CAB" w:rsidRPr="008A2A0B" w:rsidRDefault="00527CAB" w:rsidP="00527CAB">
      <w:pPr>
        <w:tabs>
          <w:tab w:val="left" w:pos="1134"/>
          <w:tab w:val="left" w:pos="5481"/>
          <w:tab w:val="left" w:pos="5859"/>
        </w:tabs>
        <w:spacing w:line="360" w:lineRule="auto"/>
        <w:ind w:firstLineChars="200" w:firstLine="480"/>
        <w:rPr>
          <w:rFonts w:ascii="宋体" w:hAnsi="宋体" w:cs="宋体"/>
          <w:sz w:val="24"/>
        </w:rPr>
      </w:pPr>
      <w:r w:rsidRPr="008A2A0B">
        <w:rPr>
          <w:rFonts w:ascii="宋体" w:hAnsi="宋体" w:hint="eastAsia"/>
          <w:sz w:val="24"/>
        </w:rPr>
        <w:t>6.1投标人须为在中华人民共和国境内合法注册的独立法人</w:t>
      </w:r>
      <w:r w:rsidRPr="008A2A0B">
        <w:rPr>
          <w:rFonts w:ascii="宋体" w:hAnsi="宋体" w:cs="宋体" w:hint="eastAsia"/>
          <w:sz w:val="24"/>
        </w:rPr>
        <w:t>，投标人应提供企业营业执照、运输许可证、公司简介及投标人认为有必要提供的其它材料</w:t>
      </w:r>
      <w:r w:rsidRPr="008A2A0B">
        <w:rPr>
          <w:rFonts w:ascii="宋体" w:hAnsi="宋体" w:cs="宋体"/>
          <w:sz w:val="24"/>
        </w:rPr>
        <w:t>。</w:t>
      </w:r>
    </w:p>
    <w:p w:rsidR="00527CAB" w:rsidRPr="008A2A0B" w:rsidRDefault="00527CAB" w:rsidP="00527CAB">
      <w:pPr>
        <w:tabs>
          <w:tab w:val="left" w:pos="1134"/>
          <w:tab w:val="left" w:pos="5481"/>
          <w:tab w:val="left" w:pos="5859"/>
        </w:tabs>
        <w:spacing w:line="360" w:lineRule="auto"/>
        <w:ind w:firstLineChars="200" w:firstLine="480"/>
        <w:rPr>
          <w:rFonts w:ascii="宋体" w:hAnsi="宋体" w:cs="宋体"/>
          <w:sz w:val="24"/>
        </w:rPr>
      </w:pPr>
      <w:r w:rsidRPr="008A2A0B">
        <w:rPr>
          <w:rFonts w:ascii="宋体" w:hAnsi="宋体" w:hint="eastAsia"/>
          <w:sz w:val="24"/>
        </w:rPr>
        <w:t>6.2</w:t>
      </w:r>
      <w:r w:rsidRPr="008A2A0B">
        <w:rPr>
          <w:rFonts w:ascii="宋体" w:hAnsi="宋体" w:cs="宋体" w:hint="eastAsia"/>
          <w:sz w:val="24"/>
        </w:rPr>
        <w:t>按照GB/T19680-2005 物流企业分类与评估指标，运输型物流企业评估指标AAA级以上证明材料。</w:t>
      </w:r>
    </w:p>
    <w:p w:rsidR="00527CAB" w:rsidRPr="008A2A0B" w:rsidRDefault="00527CAB" w:rsidP="00527CAB">
      <w:pPr>
        <w:tabs>
          <w:tab w:val="left" w:pos="1134"/>
          <w:tab w:val="left" w:pos="5481"/>
          <w:tab w:val="left" w:pos="5859"/>
        </w:tabs>
        <w:spacing w:line="360" w:lineRule="auto"/>
        <w:ind w:firstLineChars="200" w:firstLine="480"/>
        <w:rPr>
          <w:rFonts w:ascii="宋体" w:hAnsi="宋体" w:cs="宋体"/>
          <w:sz w:val="24"/>
        </w:rPr>
      </w:pPr>
      <w:r w:rsidRPr="008A2A0B">
        <w:rPr>
          <w:rFonts w:ascii="宋体" w:hAnsi="宋体" w:hint="eastAsia"/>
          <w:sz w:val="24"/>
        </w:rPr>
        <w:t>6.3</w:t>
      </w:r>
      <w:r w:rsidRPr="008A2A0B">
        <w:rPr>
          <w:rFonts w:ascii="宋体" w:hAnsi="宋体" w:cs="宋体" w:hint="eastAsia"/>
          <w:sz w:val="24"/>
        </w:rPr>
        <w:t>企业注册资本金不低于500万元。</w:t>
      </w:r>
    </w:p>
    <w:p w:rsidR="00527CAB" w:rsidRPr="008A2A0B" w:rsidRDefault="00527CAB" w:rsidP="00527CAB">
      <w:pPr>
        <w:tabs>
          <w:tab w:val="left" w:pos="1134"/>
          <w:tab w:val="left" w:pos="5481"/>
          <w:tab w:val="left" w:pos="5859"/>
        </w:tabs>
        <w:spacing w:line="360" w:lineRule="auto"/>
        <w:ind w:firstLineChars="200" w:firstLine="480"/>
        <w:rPr>
          <w:rFonts w:ascii="宋体" w:hAnsi="宋体" w:cs="宋体"/>
          <w:sz w:val="24"/>
        </w:rPr>
      </w:pPr>
      <w:r w:rsidRPr="008A2A0B">
        <w:rPr>
          <w:rFonts w:ascii="宋体" w:hAnsi="宋体" w:hint="eastAsia"/>
          <w:sz w:val="24"/>
        </w:rPr>
        <w:t>6.4</w:t>
      </w:r>
      <w:r w:rsidRPr="008A2A0B">
        <w:rPr>
          <w:rFonts w:ascii="宋体" w:hAnsi="宋体" w:cs="宋体" w:hint="eastAsia"/>
          <w:sz w:val="24"/>
        </w:rPr>
        <w:t>有自己的专用存储仓库，仓库面积不低于2000平方米。</w:t>
      </w:r>
    </w:p>
    <w:p w:rsidR="00527CAB" w:rsidRPr="008A2A0B" w:rsidRDefault="00527CAB" w:rsidP="00527CAB">
      <w:pPr>
        <w:tabs>
          <w:tab w:val="left" w:pos="1134"/>
          <w:tab w:val="left" w:pos="5481"/>
          <w:tab w:val="left" w:pos="5859"/>
        </w:tabs>
        <w:spacing w:line="360" w:lineRule="auto"/>
        <w:ind w:firstLineChars="200" w:firstLine="480"/>
        <w:rPr>
          <w:rFonts w:ascii="宋体" w:hAnsi="宋体" w:cs="宋体"/>
          <w:sz w:val="24"/>
        </w:rPr>
      </w:pPr>
      <w:r w:rsidRPr="008A2A0B">
        <w:rPr>
          <w:rFonts w:ascii="宋体" w:hAnsi="宋体" w:hint="eastAsia"/>
          <w:sz w:val="24"/>
        </w:rPr>
        <w:t>6.5</w:t>
      </w:r>
      <w:r w:rsidRPr="008A2A0B">
        <w:rPr>
          <w:rFonts w:ascii="宋体" w:hAnsi="宋体" w:cs="宋体" w:hint="eastAsia"/>
          <w:sz w:val="24"/>
        </w:rPr>
        <w:t>文明经商、诚信经营、有良好的信誉，</w:t>
      </w:r>
      <w:r w:rsidRPr="008A2A0B">
        <w:rPr>
          <w:rFonts w:ascii="宋体" w:hAnsi="宋体" w:cs="宋体"/>
          <w:sz w:val="24"/>
        </w:rPr>
        <w:t>无不良财务和信用记录</w:t>
      </w:r>
      <w:r w:rsidRPr="008A2A0B">
        <w:rPr>
          <w:rFonts w:ascii="宋体" w:hAnsi="宋体" w:cs="宋体" w:hint="eastAsia"/>
          <w:sz w:val="24"/>
        </w:rPr>
        <w:t xml:space="preserve">。  </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sz w:val="24"/>
        </w:rPr>
        <w:t>6.6</w:t>
      </w:r>
      <w:r w:rsidRPr="008A2A0B">
        <w:rPr>
          <w:rFonts w:ascii="宋体" w:hAnsi="宋体" w:cs="宋体" w:hint="eastAsia"/>
          <w:sz w:val="24"/>
        </w:rPr>
        <w:t>有稳定的车队及运输网络。</w:t>
      </w:r>
    </w:p>
    <w:p w:rsidR="00527CAB" w:rsidRPr="008A2A0B" w:rsidRDefault="00527CAB" w:rsidP="00527CAB">
      <w:pPr>
        <w:spacing w:line="360" w:lineRule="auto"/>
        <w:ind w:firstLineChars="200" w:firstLine="480"/>
        <w:rPr>
          <w:sz w:val="24"/>
        </w:rPr>
      </w:pPr>
      <w:r w:rsidRPr="008A2A0B">
        <w:rPr>
          <w:rFonts w:ascii="宋体" w:hAnsi="宋体" w:hint="eastAsia"/>
          <w:sz w:val="24"/>
        </w:rPr>
        <w:t>6.3投标人应遵守《中华人民共和国招标投标法》、《中华人民</w:t>
      </w:r>
      <w:r w:rsidRPr="008A2A0B">
        <w:rPr>
          <w:rFonts w:hint="eastAsia"/>
          <w:sz w:val="24"/>
        </w:rPr>
        <w:t>共和国合同法》及其它有关的中国法律和法规；</w:t>
      </w:r>
    </w:p>
    <w:p w:rsidR="00527CAB" w:rsidRPr="008A2A0B" w:rsidRDefault="00527CAB" w:rsidP="00527CAB">
      <w:pPr>
        <w:pStyle w:val="a3"/>
        <w:spacing w:after="0" w:line="360" w:lineRule="auto"/>
        <w:ind w:firstLineChars="200" w:firstLine="480"/>
        <w:rPr>
          <w:rFonts w:ascii="宋体" w:hAnsi="宋体"/>
          <w:sz w:val="24"/>
        </w:rPr>
      </w:pPr>
      <w:r w:rsidRPr="008A2A0B">
        <w:rPr>
          <w:rFonts w:ascii="宋体" w:hAnsi="宋体" w:cs="宋体" w:hint="eastAsia"/>
          <w:color w:val="000000"/>
          <w:sz w:val="24"/>
        </w:rPr>
        <w:t>6.4投标人</w:t>
      </w:r>
      <w:r w:rsidRPr="008A2A0B">
        <w:rPr>
          <w:rFonts w:ascii="宋体" w:hAnsi="宋体" w:hint="eastAsia"/>
          <w:sz w:val="24"/>
        </w:rPr>
        <w:t>需通过“信用中国”网站（www.creditchina.gov.cn）等渠道查询，企业未被列入失信被执行人、重大税收违法案件当事人、政府采购严重违法失信行为记录名单，需提供查询结果并加盖企业公章；</w:t>
      </w:r>
    </w:p>
    <w:p w:rsidR="00527CAB" w:rsidRPr="008A2A0B" w:rsidRDefault="00527CAB" w:rsidP="00527CAB">
      <w:pPr>
        <w:spacing w:line="360" w:lineRule="auto"/>
        <w:ind w:firstLineChars="200" w:firstLine="480"/>
        <w:rPr>
          <w:sz w:val="24"/>
        </w:rPr>
      </w:pPr>
      <w:r w:rsidRPr="008A2A0B">
        <w:rPr>
          <w:rFonts w:ascii="宋体" w:hAnsi="宋体" w:cs="宋体" w:hint="eastAsia"/>
          <w:color w:val="000000"/>
          <w:sz w:val="24"/>
        </w:rPr>
        <w:t>6.5</w:t>
      </w:r>
      <w:r w:rsidRPr="008A2A0B">
        <w:rPr>
          <w:rFonts w:hint="eastAsia"/>
          <w:sz w:val="24"/>
        </w:rPr>
        <w:t>投标人近三年内无重大违法违规经营记录；</w:t>
      </w:r>
    </w:p>
    <w:p w:rsidR="00527CAB" w:rsidRPr="008A2A0B" w:rsidRDefault="00527CAB" w:rsidP="00527CAB">
      <w:pPr>
        <w:widowControl/>
        <w:shd w:val="clear" w:color="auto" w:fill="FFFFFF"/>
        <w:spacing w:line="360" w:lineRule="auto"/>
        <w:ind w:firstLineChars="200" w:firstLine="480"/>
        <w:rPr>
          <w:rFonts w:ascii="宋体" w:hAnsi="宋体" w:cs="宋体"/>
          <w:color w:val="000000"/>
          <w:sz w:val="24"/>
        </w:rPr>
      </w:pPr>
      <w:r w:rsidRPr="008A2A0B">
        <w:rPr>
          <w:rFonts w:ascii="宋体" w:hAnsi="宋体" w:cs="宋体" w:hint="eastAsia"/>
          <w:color w:val="000000"/>
          <w:sz w:val="24"/>
        </w:rPr>
        <w:t>6.6本项目不接受联合体投标。</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color w:val="000000"/>
          <w:sz w:val="24"/>
        </w:rPr>
        <w:t>7、评标办法：综合评分法。</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color w:val="000000"/>
          <w:sz w:val="24"/>
        </w:rPr>
        <w:lastRenderedPageBreak/>
        <w:t>8、招标文件的获取</w:t>
      </w:r>
    </w:p>
    <w:p w:rsidR="00527CAB" w:rsidRPr="008A2A0B" w:rsidRDefault="00527CAB" w:rsidP="00527CAB">
      <w:pPr>
        <w:pStyle w:val="Char0"/>
        <w:rPr>
          <w:color w:val="000000"/>
          <w:kern w:val="2"/>
        </w:rPr>
      </w:pPr>
      <w:r w:rsidRPr="008A2A0B">
        <w:rPr>
          <w:rFonts w:hint="eastAsia"/>
          <w:color w:val="000000"/>
          <w:kern w:val="2"/>
        </w:rPr>
        <w:t>8.1时间：2020年12月</w:t>
      </w:r>
      <w:r w:rsidR="00D230BE" w:rsidRPr="008A2A0B">
        <w:rPr>
          <w:rFonts w:hint="eastAsia"/>
          <w:color w:val="000000"/>
          <w:kern w:val="2"/>
        </w:rPr>
        <w:t>9</w:t>
      </w:r>
      <w:r w:rsidRPr="008A2A0B">
        <w:rPr>
          <w:rFonts w:hint="eastAsia"/>
          <w:color w:val="000000"/>
          <w:kern w:val="2"/>
        </w:rPr>
        <w:t>日 至2019年12</w:t>
      </w:r>
      <w:r w:rsidRPr="008A2A0B">
        <w:rPr>
          <w:color w:val="000000"/>
          <w:kern w:val="2"/>
        </w:rPr>
        <w:t>月</w:t>
      </w:r>
      <w:r w:rsidRPr="008A2A0B">
        <w:rPr>
          <w:rFonts w:hint="eastAsia"/>
          <w:color w:val="000000"/>
          <w:kern w:val="2"/>
        </w:rPr>
        <w:t>16</w:t>
      </w:r>
      <w:r w:rsidRPr="008A2A0B">
        <w:rPr>
          <w:color w:val="000000"/>
          <w:kern w:val="2"/>
        </w:rPr>
        <w:t>日止，每天上午</w:t>
      </w:r>
      <w:r w:rsidRPr="008A2A0B">
        <w:rPr>
          <w:rFonts w:hint="eastAsia"/>
          <w:color w:val="000000"/>
          <w:kern w:val="2"/>
        </w:rPr>
        <w:t>8时30分至11时30分，下午13时30分至16时0分（北京时间，节假日除外）。</w:t>
      </w:r>
    </w:p>
    <w:p w:rsidR="00527CAB" w:rsidRPr="008A2A0B" w:rsidRDefault="00527CAB" w:rsidP="00527CAB">
      <w:pPr>
        <w:pStyle w:val="Char0"/>
        <w:rPr>
          <w:color w:val="000000"/>
          <w:kern w:val="2"/>
        </w:rPr>
      </w:pPr>
      <w:r w:rsidRPr="008A2A0B">
        <w:rPr>
          <w:rFonts w:hint="eastAsia"/>
          <w:color w:val="000000"/>
          <w:kern w:val="2"/>
        </w:rPr>
        <w:t>8.2地点：山东胜昔招标有限公司</w:t>
      </w:r>
    </w:p>
    <w:p w:rsidR="00527CAB" w:rsidRPr="008A2A0B" w:rsidRDefault="00527CAB" w:rsidP="00527CAB">
      <w:pPr>
        <w:pStyle w:val="Char0"/>
        <w:rPr>
          <w:color w:val="000000"/>
          <w:kern w:val="2"/>
        </w:rPr>
      </w:pPr>
      <w:r w:rsidRPr="008A2A0B">
        <w:rPr>
          <w:rFonts w:hint="eastAsia"/>
          <w:color w:val="000000"/>
          <w:kern w:val="2"/>
        </w:rPr>
        <w:t>8.3地址：</w:t>
      </w:r>
      <w:r w:rsidRPr="008A2A0B">
        <w:rPr>
          <w:rFonts w:hint="eastAsia"/>
          <w:color w:val="000000"/>
        </w:rPr>
        <w:t>济南市历下区鲁商盛景广场B座1004A室</w:t>
      </w:r>
      <w:r w:rsidRPr="008A2A0B">
        <w:rPr>
          <w:rFonts w:hint="eastAsia"/>
          <w:color w:val="000000"/>
          <w:kern w:val="2"/>
        </w:rPr>
        <w:t>。</w:t>
      </w:r>
    </w:p>
    <w:p w:rsidR="00527CAB" w:rsidRPr="008A2A0B" w:rsidRDefault="00527CAB" w:rsidP="00527CAB">
      <w:pPr>
        <w:spacing w:line="360" w:lineRule="auto"/>
        <w:ind w:firstLine="480"/>
        <w:rPr>
          <w:rFonts w:ascii="宋体" w:hAnsi="宋体"/>
          <w:color w:val="000000"/>
          <w:sz w:val="24"/>
          <w:lang w:val="zh-CN"/>
        </w:rPr>
      </w:pPr>
      <w:r w:rsidRPr="008A2A0B">
        <w:rPr>
          <w:rFonts w:ascii="宋体" w:hAnsi="宋体" w:hint="eastAsia"/>
          <w:color w:val="000000"/>
          <w:sz w:val="24"/>
          <w:lang w:val="zh-CN"/>
        </w:rPr>
        <w:t>8.4方式：报名时请携带以下材料（1）企业营业执照、（2）运输许可证、（3）</w:t>
      </w:r>
      <w:r w:rsidRPr="008A2A0B">
        <w:rPr>
          <w:rFonts w:ascii="宋体" w:hAnsi="宋体" w:cs="宋体" w:hint="eastAsia"/>
          <w:sz w:val="24"/>
        </w:rPr>
        <w:t>按照GB/T19680-2005 物流企业分类与评估指标，运输型物流企业评估指标AAA级以上材料</w:t>
      </w:r>
      <w:r w:rsidRPr="008A2A0B">
        <w:rPr>
          <w:rFonts w:ascii="宋体" w:hAnsi="宋体" w:hint="eastAsia"/>
          <w:color w:val="000000"/>
          <w:sz w:val="24"/>
          <w:lang w:val="zh-CN"/>
        </w:rPr>
        <w:t>、（4）法人授权委托书及受托人身份证、（5）</w:t>
      </w:r>
      <w:r w:rsidRPr="008A2A0B">
        <w:rPr>
          <w:rFonts w:ascii="宋体" w:hAnsi="宋体" w:hint="eastAsia"/>
          <w:sz w:val="24"/>
        </w:rPr>
        <w:t>信用查询结果截图</w:t>
      </w:r>
      <w:r w:rsidRPr="008A2A0B">
        <w:rPr>
          <w:rFonts w:ascii="宋体" w:hAnsi="宋体" w:hint="eastAsia"/>
          <w:color w:val="000000"/>
          <w:sz w:val="24"/>
          <w:lang w:val="zh-CN"/>
        </w:rPr>
        <w:t>。以上证件均需提供原件及复印件各一份（复印件加盖公章）。报名时提交的资料查验不代表资格审查的最终通过或合格。</w:t>
      </w:r>
    </w:p>
    <w:p w:rsidR="00527CAB" w:rsidRPr="008A2A0B" w:rsidRDefault="00527CAB" w:rsidP="00527CAB">
      <w:pPr>
        <w:spacing w:line="360" w:lineRule="auto"/>
        <w:ind w:firstLineChars="200" w:firstLine="480"/>
        <w:rPr>
          <w:rFonts w:ascii="宋体" w:hAnsi="宋体"/>
          <w:color w:val="000000"/>
          <w:sz w:val="24"/>
        </w:rPr>
      </w:pPr>
      <w:r w:rsidRPr="008A2A0B">
        <w:rPr>
          <w:rFonts w:ascii="宋体" w:hAnsi="宋体" w:hint="eastAsia"/>
          <w:bCs/>
          <w:color w:val="000000"/>
          <w:sz w:val="24"/>
        </w:rPr>
        <w:t>8.5</w:t>
      </w:r>
      <w:r w:rsidRPr="008A2A0B">
        <w:rPr>
          <w:rFonts w:ascii="宋体" w:hAnsi="宋体" w:hint="eastAsia"/>
          <w:color w:val="000000"/>
          <w:sz w:val="24"/>
        </w:rPr>
        <w:t>招标文件售价：</w:t>
      </w:r>
      <w:r w:rsidRPr="008A2A0B">
        <w:rPr>
          <w:rFonts w:ascii="宋体" w:hAnsi="宋体"/>
          <w:color w:val="000000"/>
          <w:sz w:val="24"/>
        </w:rPr>
        <w:t>5</w:t>
      </w:r>
      <w:r w:rsidRPr="008A2A0B">
        <w:rPr>
          <w:rFonts w:ascii="宋体" w:hAnsi="宋体" w:hint="eastAsia"/>
          <w:color w:val="000000"/>
          <w:sz w:val="24"/>
        </w:rPr>
        <w:t xml:space="preserve">00元（售后不退）。 </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bCs/>
          <w:color w:val="000000"/>
          <w:sz w:val="24"/>
        </w:rPr>
        <w:t>9</w:t>
      </w:r>
      <w:r w:rsidRPr="008A2A0B">
        <w:rPr>
          <w:rFonts w:ascii="宋体" w:hAnsi="宋体" w:hint="eastAsia"/>
          <w:bCs/>
          <w:color w:val="000000"/>
          <w:sz w:val="24"/>
        </w:rPr>
        <w:t>、</w:t>
      </w:r>
      <w:r w:rsidRPr="008A2A0B">
        <w:rPr>
          <w:rFonts w:ascii="宋体" w:hAnsi="宋体" w:hint="eastAsia"/>
          <w:color w:val="000000"/>
          <w:sz w:val="24"/>
        </w:rPr>
        <w:t>投标文件递交时间、截止时间、递交地点及地址</w:t>
      </w:r>
    </w:p>
    <w:p w:rsidR="00527CAB" w:rsidRPr="008A2A0B" w:rsidRDefault="00527CAB" w:rsidP="00527CAB">
      <w:pPr>
        <w:spacing w:line="360" w:lineRule="auto"/>
        <w:ind w:firstLineChars="200" w:firstLine="480"/>
        <w:rPr>
          <w:rFonts w:ascii="宋体" w:hAnsi="宋体"/>
          <w:color w:val="000000"/>
          <w:sz w:val="24"/>
        </w:rPr>
      </w:pPr>
      <w:r w:rsidRPr="008A2A0B">
        <w:rPr>
          <w:rFonts w:ascii="宋体" w:hAnsi="宋体"/>
          <w:bCs/>
          <w:color w:val="000000"/>
          <w:sz w:val="24"/>
        </w:rPr>
        <w:t>9.1</w:t>
      </w:r>
      <w:r w:rsidRPr="008A2A0B">
        <w:rPr>
          <w:rFonts w:ascii="宋体" w:hAnsi="宋体" w:hint="eastAsia"/>
          <w:color w:val="000000"/>
          <w:sz w:val="24"/>
        </w:rPr>
        <w:t>递交时间：2020年12月</w:t>
      </w:r>
      <w:r w:rsidR="00D230BE" w:rsidRPr="008A2A0B">
        <w:rPr>
          <w:rFonts w:ascii="宋体" w:hAnsi="宋体" w:hint="eastAsia"/>
          <w:color w:val="000000"/>
          <w:sz w:val="24"/>
        </w:rPr>
        <w:t>29</w:t>
      </w:r>
      <w:r w:rsidRPr="008A2A0B">
        <w:rPr>
          <w:rFonts w:ascii="宋体" w:hAnsi="宋体" w:hint="eastAsia"/>
          <w:color w:val="000000"/>
          <w:sz w:val="24"/>
        </w:rPr>
        <w:t>日09时00</w:t>
      </w:r>
      <w:r w:rsidRPr="008A2A0B">
        <w:rPr>
          <w:rFonts w:ascii="宋体" w:hAnsi="宋体"/>
          <w:color w:val="000000"/>
          <w:sz w:val="24"/>
        </w:rPr>
        <w:t>分起至</w:t>
      </w:r>
      <w:r w:rsidRPr="008A2A0B">
        <w:rPr>
          <w:rFonts w:ascii="宋体" w:hAnsi="宋体" w:hint="eastAsia"/>
          <w:color w:val="000000"/>
          <w:sz w:val="24"/>
        </w:rPr>
        <w:t>09时30分止</w:t>
      </w:r>
      <w:r w:rsidRPr="008A2A0B">
        <w:rPr>
          <w:rFonts w:ascii="宋体" w:hAnsi="宋体"/>
          <w:color w:val="000000"/>
          <w:sz w:val="24"/>
        </w:rPr>
        <w:t>（北京时间）</w:t>
      </w:r>
      <w:r w:rsidRPr="008A2A0B">
        <w:rPr>
          <w:rFonts w:ascii="宋体" w:hAnsi="宋体" w:hint="eastAsia"/>
          <w:color w:val="000000"/>
          <w:sz w:val="24"/>
        </w:rPr>
        <w:t>；</w:t>
      </w:r>
    </w:p>
    <w:p w:rsidR="00527CAB" w:rsidRPr="008A2A0B" w:rsidRDefault="00527CAB" w:rsidP="00527CAB">
      <w:pPr>
        <w:spacing w:line="360" w:lineRule="auto"/>
        <w:ind w:firstLineChars="200" w:firstLine="480"/>
        <w:rPr>
          <w:rFonts w:ascii="宋体" w:hAnsi="宋体"/>
          <w:color w:val="000000"/>
          <w:sz w:val="24"/>
        </w:rPr>
      </w:pPr>
      <w:r w:rsidRPr="008A2A0B">
        <w:rPr>
          <w:rFonts w:ascii="宋体" w:hAnsi="宋体"/>
          <w:bCs/>
          <w:color w:val="000000"/>
          <w:sz w:val="24"/>
        </w:rPr>
        <w:t>9.2</w:t>
      </w:r>
      <w:r w:rsidRPr="008A2A0B">
        <w:rPr>
          <w:rFonts w:ascii="宋体" w:hAnsi="宋体" w:hint="eastAsia"/>
          <w:color w:val="000000"/>
          <w:sz w:val="24"/>
        </w:rPr>
        <w:t>截止时间：2020年12月</w:t>
      </w:r>
      <w:r w:rsidR="00D230BE" w:rsidRPr="008A2A0B">
        <w:rPr>
          <w:rFonts w:ascii="宋体" w:hAnsi="宋体" w:hint="eastAsia"/>
          <w:color w:val="000000"/>
          <w:sz w:val="24"/>
        </w:rPr>
        <w:t>29</w:t>
      </w:r>
      <w:r w:rsidRPr="008A2A0B">
        <w:rPr>
          <w:rFonts w:ascii="宋体" w:hAnsi="宋体" w:hint="eastAsia"/>
          <w:color w:val="000000"/>
          <w:sz w:val="24"/>
        </w:rPr>
        <w:t>日09:30</w:t>
      </w:r>
      <w:r w:rsidRPr="008A2A0B">
        <w:rPr>
          <w:rFonts w:ascii="宋体" w:hAnsi="宋体"/>
          <w:color w:val="000000"/>
          <w:sz w:val="24"/>
        </w:rPr>
        <w:t>（北京时间）</w:t>
      </w:r>
      <w:r w:rsidRPr="008A2A0B">
        <w:rPr>
          <w:rFonts w:ascii="宋体" w:hAnsi="宋体" w:hint="eastAsia"/>
          <w:color w:val="000000"/>
          <w:sz w:val="24"/>
        </w:rPr>
        <w:t>；</w:t>
      </w:r>
    </w:p>
    <w:p w:rsidR="00527CAB" w:rsidRPr="008A2A0B" w:rsidRDefault="00527CAB" w:rsidP="00527CAB">
      <w:pPr>
        <w:spacing w:line="360" w:lineRule="auto"/>
        <w:ind w:firstLineChars="200" w:firstLine="480"/>
        <w:rPr>
          <w:rFonts w:ascii="宋体" w:hAnsi="宋体"/>
          <w:sz w:val="24"/>
        </w:rPr>
      </w:pPr>
      <w:r w:rsidRPr="008A2A0B">
        <w:rPr>
          <w:rFonts w:ascii="宋体" w:hAnsi="宋体"/>
          <w:bCs/>
          <w:color w:val="000000"/>
          <w:sz w:val="24"/>
        </w:rPr>
        <w:t>9.3</w:t>
      </w:r>
      <w:r w:rsidRPr="008A2A0B">
        <w:rPr>
          <w:rFonts w:ascii="宋体" w:hAnsi="宋体" w:hint="eastAsia"/>
          <w:color w:val="000000"/>
          <w:sz w:val="24"/>
        </w:rPr>
        <w:t>递交地点：</w:t>
      </w:r>
      <w:r w:rsidR="008A2A0B" w:rsidRPr="008A2A0B">
        <w:rPr>
          <w:rFonts w:ascii="宋体" w:hAnsi="宋体" w:hint="eastAsia"/>
          <w:kern w:val="0"/>
          <w:sz w:val="24"/>
        </w:rPr>
        <w:t>山东胜昔招标有限公司会议室</w:t>
      </w:r>
      <w:r w:rsidRPr="008A2A0B">
        <w:rPr>
          <w:rFonts w:ascii="宋体" w:hAnsi="宋体" w:hint="eastAsia"/>
          <w:kern w:val="0"/>
          <w:sz w:val="24"/>
        </w:rPr>
        <w:t>；</w:t>
      </w:r>
    </w:p>
    <w:p w:rsidR="00527CAB" w:rsidRPr="008A2A0B" w:rsidRDefault="00527CAB" w:rsidP="00527CAB">
      <w:pPr>
        <w:tabs>
          <w:tab w:val="left" w:pos="1134"/>
          <w:tab w:val="left" w:pos="5481"/>
          <w:tab w:val="left" w:pos="5859"/>
        </w:tabs>
        <w:spacing w:line="360" w:lineRule="auto"/>
        <w:ind w:firstLineChars="200" w:firstLine="480"/>
        <w:rPr>
          <w:rFonts w:ascii="宋体" w:hAnsi="宋体"/>
          <w:sz w:val="24"/>
        </w:rPr>
      </w:pPr>
      <w:r w:rsidRPr="008A2A0B">
        <w:rPr>
          <w:rFonts w:ascii="宋体" w:hAnsi="宋体"/>
          <w:bCs/>
          <w:sz w:val="24"/>
        </w:rPr>
        <w:t>9.4</w:t>
      </w:r>
      <w:r w:rsidRPr="008A2A0B">
        <w:rPr>
          <w:rFonts w:ascii="宋体" w:hAnsi="宋体"/>
          <w:sz w:val="24"/>
        </w:rPr>
        <w:t>地址：</w:t>
      </w:r>
      <w:r w:rsidRPr="008A2A0B">
        <w:rPr>
          <w:rFonts w:ascii="宋体" w:hAnsi="宋体" w:hint="eastAsia"/>
          <w:kern w:val="0"/>
          <w:sz w:val="24"/>
        </w:rPr>
        <w:t>济南市</w:t>
      </w:r>
      <w:r w:rsidR="008A2A0B" w:rsidRPr="008A2A0B">
        <w:rPr>
          <w:rFonts w:ascii="宋体" w:hAnsi="宋体" w:hint="eastAsia"/>
          <w:kern w:val="0"/>
          <w:sz w:val="24"/>
        </w:rPr>
        <w:t>历下区鲁商盛景广场B座1004室</w:t>
      </w:r>
      <w:r w:rsidRPr="008A2A0B">
        <w:rPr>
          <w:rFonts w:ascii="宋体" w:hAnsi="宋体" w:hint="eastAsia"/>
          <w:sz w:val="24"/>
        </w:rPr>
        <w:t>。</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color w:val="000000"/>
          <w:sz w:val="24"/>
        </w:rPr>
        <w:t>10</w:t>
      </w:r>
      <w:r w:rsidRPr="008A2A0B">
        <w:rPr>
          <w:rFonts w:ascii="宋体" w:hAnsi="宋体" w:hint="eastAsia"/>
          <w:color w:val="000000"/>
          <w:sz w:val="24"/>
        </w:rPr>
        <w:t>、项目联系方式：</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color w:val="000000"/>
          <w:sz w:val="24"/>
        </w:rPr>
        <w:t>10</w:t>
      </w:r>
      <w:r w:rsidRPr="008A2A0B">
        <w:rPr>
          <w:rFonts w:ascii="宋体" w:hAnsi="宋体" w:hint="eastAsia"/>
          <w:color w:val="000000"/>
          <w:sz w:val="24"/>
        </w:rPr>
        <w:t>.1招标人：济南轻骑大韩摩托车有限责任公司；</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color w:val="000000"/>
          <w:sz w:val="24"/>
        </w:rPr>
        <w:t>地址：济南市</w:t>
      </w:r>
      <w:r w:rsidRPr="008A2A0B">
        <w:rPr>
          <w:rFonts w:ascii="宋体" w:hAnsi="宋体"/>
          <w:color w:val="000000"/>
          <w:sz w:val="24"/>
        </w:rPr>
        <w:t>高新区孙村片区科航路</w:t>
      </w:r>
      <w:r w:rsidRPr="008A2A0B">
        <w:rPr>
          <w:rFonts w:ascii="宋体" w:hAnsi="宋体" w:hint="eastAsia"/>
          <w:color w:val="000000"/>
          <w:sz w:val="24"/>
        </w:rPr>
        <w:t>1956号；</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color w:val="000000"/>
          <w:sz w:val="24"/>
        </w:rPr>
        <w:t xml:space="preserve">电话： </w:t>
      </w:r>
      <w:r w:rsidRPr="008A2A0B">
        <w:rPr>
          <w:rFonts w:ascii="宋体" w:hAnsi="宋体"/>
          <w:color w:val="000000"/>
          <w:sz w:val="24"/>
        </w:rPr>
        <w:t>0531-86599786</w:t>
      </w:r>
      <w:r w:rsidRPr="008A2A0B">
        <w:rPr>
          <w:rFonts w:ascii="宋体" w:hAnsi="宋体" w:hint="eastAsia"/>
          <w:color w:val="000000"/>
          <w:sz w:val="24"/>
        </w:rPr>
        <w:t>；</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color w:val="000000"/>
          <w:sz w:val="24"/>
        </w:rPr>
        <w:t>联系人：刘老师。</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color w:val="000000"/>
          <w:sz w:val="24"/>
        </w:rPr>
        <w:t>10</w:t>
      </w:r>
      <w:r w:rsidRPr="008A2A0B">
        <w:rPr>
          <w:rFonts w:ascii="宋体" w:hAnsi="宋体" w:hint="eastAsia"/>
          <w:color w:val="000000"/>
          <w:sz w:val="24"/>
        </w:rPr>
        <w:t>.2招标代理机构：山东胜昔招标有限公司；</w:t>
      </w:r>
    </w:p>
    <w:p w:rsidR="00527CAB" w:rsidRPr="008A2A0B"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color w:val="000000"/>
          <w:sz w:val="24"/>
        </w:rPr>
        <w:t>联系人：李安琪、郝莹莹；</w:t>
      </w:r>
    </w:p>
    <w:p w:rsidR="00527CAB" w:rsidRPr="008A2A0B" w:rsidRDefault="00527CAB" w:rsidP="00527CAB">
      <w:pPr>
        <w:tabs>
          <w:tab w:val="left" w:pos="8460"/>
        </w:tabs>
        <w:autoSpaceDE w:val="0"/>
        <w:autoSpaceDN w:val="0"/>
        <w:spacing w:line="360" w:lineRule="auto"/>
        <w:ind w:firstLineChars="200" w:firstLine="480"/>
        <w:jc w:val="left"/>
        <w:rPr>
          <w:rFonts w:ascii="仿宋_GB2312" w:eastAsia="仿宋_GB2312" w:hAnsi="仿宋"/>
          <w:color w:val="000000"/>
          <w:sz w:val="24"/>
        </w:rPr>
      </w:pPr>
      <w:r w:rsidRPr="008A2A0B">
        <w:rPr>
          <w:rFonts w:ascii="宋体" w:hAnsi="宋体" w:hint="eastAsia"/>
          <w:color w:val="000000"/>
          <w:sz w:val="24"/>
        </w:rPr>
        <w:t>邮箱：</w:t>
      </w:r>
      <w:hyperlink r:id="rId6" w:history="1">
        <w:r w:rsidRPr="008A2A0B">
          <w:rPr>
            <w:rStyle w:val="a4"/>
            <w:rFonts w:ascii="宋体" w:hAnsi="宋体"/>
            <w:sz w:val="24"/>
          </w:rPr>
          <w:t>sdsxzb2015@163.com</w:t>
        </w:r>
      </w:hyperlink>
      <w:r w:rsidRPr="008A2A0B">
        <w:rPr>
          <w:rFonts w:ascii="宋体" w:hAnsi="宋体" w:hint="eastAsia"/>
          <w:color w:val="000000"/>
          <w:sz w:val="24"/>
        </w:rPr>
        <w:t>；</w:t>
      </w:r>
    </w:p>
    <w:p w:rsidR="00527CAB" w:rsidRPr="002C6350" w:rsidRDefault="00527CAB" w:rsidP="00527CAB">
      <w:pPr>
        <w:tabs>
          <w:tab w:val="left" w:pos="1134"/>
          <w:tab w:val="left" w:pos="5481"/>
          <w:tab w:val="left" w:pos="5859"/>
        </w:tabs>
        <w:spacing w:line="360" w:lineRule="auto"/>
        <w:ind w:firstLineChars="200" w:firstLine="480"/>
        <w:rPr>
          <w:rFonts w:ascii="宋体" w:hAnsi="宋体"/>
          <w:color w:val="000000"/>
          <w:sz w:val="24"/>
        </w:rPr>
      </w:pPr>
      <w:r w:rsidRPr="008A2A0B">
        <w:rPr>
          <w:rFonts w:ascii="宋体" w:hAnsi="宋体" w:hint="eastAsia"/>
          <w:color w:val="000000"/>
          <w:sz w:val="24"/>
        </w:rPr>
        <w:t>电话/传真：0531-67867952（传真）。</w:t>
      </w:r>
    </w:p>
    <w:p w:rsidR="00241163" w:rsidRDefault="00241163" w:rsidP="00527CAB"/>
    <w:sectPr w:rsidR="00241163" w:rsidSect="002411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CD0" w:rsidRDefault="00A66CD0" w:rsidP="00D230BE">
      <w:r>
        <w:separator/>
      </w:r>
    </w:p>
  </w:endnote>
  <w:endnote w:type="continuationSeparator" w:id="1">
    <w:p w:rsidR="00A66CD0" w:rsidRDefault="00A66CD0" w:rsidP="00D230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CD0" w:rsidRDefault="00A66CD0" w:rsidP="00D230BE">
      <w:r>
        <w:separator/>
      </w:r>
    </w:p>
  </w:footnote>
  <w:footnote w:type="continuationSeparator" w:id="1">
    <w:p w:rsidR="00A66CD0" w:rsidRDefault="00A66CD0" w:rsidP="00D230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7CAB"/>
    <w:rsid w:val="000E7E22"/>
    <w:rsid w:val="00241163"/>
    <w:rsid w:val="003A09B1"/>
    <w:rsid w:val="00527CAB"/>
    <w:rsid w:val="008A2A0B"/>
    <w:rsid w:val="00974BA2"/>
    <w:rsid w:val="00A66CD0"/>
    <w:rsid w:val="00D230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C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EHPT,Body Text2"/>
    <w:basedOn w:val="a"/>
    <w:link w:val="Char"/>
    <w:rsid w:val="00527CAB"/>
    <w:pPr>
      <w:spacing w:after="120"/>
    </w:pPr>
  </w:style>
  <w:style w:type="character" w:customStyle="1" w:styleId="Char">
    <w:name w:val="正文文本 Char"/>
    <w:aliases w:val="bt Char,EHPT Char,Body Text2 Char"/>
    <w:basedOn w:val="a0"/>
    <w:link w:val="a3"/>
    <w:rsid w:val="00527CAB"/>
    <w:rPr>
      <w:rFonts w:ascii="Times New Roman" w:eastAsia="宋体" w:hAnsi="Times New Roman" w:cs="Times New Roman"/>
      <w:szCs w:val="24"/>
    </w:rPr>
  </w:style>
  <w:style w:type="character" w:styleId="a4">
    <w:name w:val="Hyperlink"/>
    <w:uiPriority w:val="99"/>
    <w:rsid w:val="00527CAB"/>
    <w:rPr>
      <w:color w:val="0000FF"/>
      <w:u w:val="single"/>
    </w:rPr>
  </w:style>
  <w:style w:type="paragraph" w:customStyle="1" w:styleId="Char0">
    <w:name w:val="Char"/>
    <w:basedOn w:val="a"/>
    <w:link w:val="CharChar3"/>
    <w:autoRedefine/>
    <w:rsid w:val="00527CAB"/>
    <w:pPr>
      <w:widowControl/>
      <w:spacing w:line="360" w:lineRule="auto"/>
      <w:ind w:firstLineChars="200" w:firstLine="480"/>
    </w:pPr>
    <w:rPr>
      <w:rFonts w:ascii="宋体" w:hAnsi="宋体"/>
      <w:kern w:val="0"/>
      <w:sz w:val="24"/>
      <w:lang w:val="zh-CN"/>
    </w:rPr>
  </w:style>
  <w:style w:type="character" w:customStyle="1" w:styleId="CharChar3">
    <w:name w:val="Char Char3"/>
    <w:link w:val="Char0"/>
    <w:rsid w:val="00527CAB"/>
    <w:rPr>
      <w:rFonts w:ascii="宋体" w:eastAsia="宋体" w:hAnsi="宋体" w:cs="Times New Roman"/>
      <w:kern w:val="0"/>
      <w:sz w:val="24"/>
      <w:szCs w:val="24"/>
      <w:lang w:val="zh-CN"/>
    </w:rPr>
  </w:style>
  <w:style w:type="paragraph" w:styleId="a5">
    <w:name w:val="header"/>
    <w:basedOn w:val="a"/>
    <w:link w:val="Char1"/>
    <w:uiPriority w:val="99"/>
    <w:semiHidden/>
    <w:unhideWhenUsed/>
    <w:rsid w:val="00D230B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D230BE"/>
    <w:rPr>
      <w:rFonts w:ascii="Times New Roman" w:eastAsia="宋体" w:hAnsi="Times New Roman" w:cs="Times New Roman"/>
      <w:sz w:val="18"/>
      <w:szCs w:val="18"/>
    </w:rPr>
  </w:style>
  <w:style w:type="paragraph" w:styleId="a6">
    <w:name w:val="footer"/>
    <w:basedOn w:val="a"/>
    <w:link w:val="Char2"/>
    <w:uiPriority w:val="99"/>
    <w:semiHidden/>
    <w:unhideWhenUsed/>
    <w:rsid w:val="00D230BE"/>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D230B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sxzb2015@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213</Words>
  <Characters>1215</Characters>
  <Application>Microsoft Office Word</Application>
  <DocSecurity>0</DocSecurity>
  <Lines>10</Lines>
  <Paragraphs>2</Paragraphs>
  <ScaleCrop>false</ScaleCrop>
  <Company>Microsoft</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Think</cp:lastModifiedBy>
  <cp:revision>3</cp:revision>
  <dcterms:created xsi:type="dcterms:W3CDTF">2020-12-09T02:18:00Z</dcterms:created>
  <dcterms:modified xsi:type="dcterms:W3CDTF">2020-12-09T05:22:00Z</dcterms:modified>
</cp:coreProperties>
</file>